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B7988A" w14:textId="77777777" w:rsidR="00956D9C" w:rsidRDefault="00956D9C" w:rsidP="00956D9C"/>
    <w:p w14:paraId="2B63CE36" w14:textId="77777777" w:rsidR="00956D9C" w:rsidRDefault="00956D9C" w:rsidP="00956D9C">
      <w:pPr>
        <w:rPr>
          <w:rFonts w:ascii="Arial" w:hAnsi="Arial" w:cs="Arial"/>
          <w:b/>
          <w:sz w:val="20"/>
          <w:szCs w:val="20"/>
          <w:u w:val="single"/>
        </w:rPr>
      </w:pPr>
      <w:proofErr w:type="spellStart"/>
      <w:r>
        <w:rPr>
          <w:rFonts w:ascii="Arial" w:hAnsi="Arial" w:cs="Arial"/>
          <w:b/>
          <w:sz w:val="20"/>
          <w:szCs w:val="20"/>
          <w:u w:val="single"/>
        </w:rPr>
        <w:t>Bestekstekst</w:t>
      </w:r>
      <w:proofErr w:type="spellEnd"/>
      <w:r>
        <w:rPr>
          <w:rFonts w:ascii="Arial" w:hAnsi="Arial" w:cs="Arial"/>
          <w:b/>
          <w:sz w:val="20"/>
          <w:szCs w:val="20"/>
          <w:u w:val="single"/>
        </w:rPr>
        <w:t xml:space="preserve"> AHL-S  voor inbouw tussen leiding</w:t>
      </w:r>
    </w:p>
    <w:p w14:paraId="2EEAACA2" w14:textId="77777777" w:rsidR="00956D9C" w:rsidRDefault="00956D9C" w:rsidP="00956D9C">
      <w:pPr>
        <w:rPr>
          <w:rFonts w:ascii="Arial" w:hAnsi="Arial" w:cs="Arial"/>
          <w:sz w:val="20"/>
          <w:szCs w:val="20"/>
        </w:rPr>
      </w:pPr>
    </w:p>
    <w:p w14:paraId="7BED9379" w14:textId="77777777" w:rsidR="00956D9C" w:rsidRDefault="00956D9C" w:rsidP="00956D9C">
      <w:pPr>
        <w:rPr>
          <w:rFonts w:ascii="Arial" w:hAnsi="Arial" w:cs="Arial"/>
          <w:sz w:val="20"/>
          <w:szCs w:val="20"/>
        </w:rPr>
      </w:pPr>
    </w:p>
    <w:p w14:paraId="643F73E1" w14:textId="77777777" w:rsidR="00956D9C" w:rsidRDefault="00956D9C" w:rsidP="00956D9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00.00.00-x</w:t>
      </w:r>
      <w:r>
        <w:rPr>
          <w:rFonts w:ascii="Arial" w:hAnsi="Arial" w:cs="Arial"/>
          <w:sz w:val="20"/>
          <w:szCs w:val="20"/>
        </w:rPr>
        <w:tab/>
        <w:t>Hand leidingafsluiter</w:t>
      </w:r>
    </w:p>
    <w:p w14:paraId="714D605E" w14:textId="77777777" w:rsidR="00956D9C" w:rsidRDefault="00956D9C" w:rsidP="00956D9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0. </w:t>
      </w:r>
      <w:r>
        <w:rPr>
          <w:rFonts w:ascii="Arial" w:hAnsi="Arial" w:cs="Arial"/>
          <w:sz w:val="20"/>
          <w:szCs w:val="20"/>
        </w:rPr>
        <w:tab/>
        <w:t>Fabricaat: AQUAFIX MILIEU BV, o.g.</w:t>
      </w:r>
    </w:p>
    <w:p w14:paraId="4076E9FD" w14:textId="77777777" w:rsidR="00956D9C" w:rsidRDefault="00956D9C" w:rsidP="00956D9C">
      <w:pPr>
        <w:ind w:left="2124" w:firstLine="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Hand leidingafsluiter, type 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AHL-S voorzien aan weerszijden van PE SDR41 spie-einden</w:t>
      </w:r>
    </w:p>
    <w:p w14:paraId="2CFB61DB" w14:textId="77777777" w:rsidR="00956D9C" w:rsidRDefault="00956D9C" w:rsidP="00956D9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Situering: zie </w:t>
      </w:r>
      <w:r>
        <w:rPr>
          <w:rFonts w:ascii="Arial" w:hAnsi="Arial" w:cs="Arial"/>
          <w:b/>
          <w:bCs/>
          <w:sz w:val="20"/>
          <w:szCs w:val="20"/>
        </w:rPr>
        <w:t>tekening ……. nr</w:t>
      </w:r>
      <w:r>
        <w:rPr>
          <w:rFonts w:ascii="Arial" w:hAnsi="Arial" w:cs="Arial"/>
          <w:sz w:val="20"/>
          <w:szCs w:val="20"/>
        </w:rPr>
        <w:t>. voor details.</w:t>
      </w:r>
    </w:p>
    <w:p w14:paraId="42E5EB52" w14:textId="77777777" w:rsidR="00956D9C" w:rsidRDefault="00956D9C" w:rsidP="00956D9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Toepassing: plaatsing tussen leiding</w:t>
      </w:r>
    </w:p>
    <w:p w14:paraId="09817DB0" w14:textId="77777777" w:rsidR="00956D9C" w:rsidRDefault="00956D9C" w:rsidP="00956D9C">
      <w:pPr>
        <w:ind w:left="1416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Af te sluiten diameter: </w:t>
      </w:r>
      <w:r>
        <w:rPr>
          <w:rFonts w:ascii="Arial" w:hAnsi="Arial" w:cs="Arial"/>
          <w:b/>
          <w:bCs/>
          <w:sz w:val="20"/>
          <w:szCs w:val="20"/>
        </w:rPr>
        <w:t>Ø…..mm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type </w:t>
      </w:r>
      <w:r w:rsidRPr="00A7644B">
        <w:rPr>
          <w:rFonts w:ascii="Arial" w:hAnsi="Arial" w:cs="Arial"/>
          <w:sz w:val="20"/>
          <w:szCs w:val="20"/>
        </w:rPr>
        <w:t>PVC/PE</w:t>
      </w:r>
    </w:p>
    <w:p w14:paraId="47BF74B2" w14:textId="77777777" w:rsidR="00956D9C" w:rsidRDefault="00956D9C" w:rsidP="00956D9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Materiaal schuifplaat: HDPE </w:t>
      </w:r>
    </w:p>
    <w:p w14:paraId="16ECAD81" w14:textId="77777777" w:rsidR="00956D9C" w:rsidRDefault="00956D9C" w:rsidP="00956D9C">
      <w:pPr>
        <w:ind w:left="1416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Liprubber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schuifplaat:EPDM</w:t>
      </w:r>
      <w:proofErr w:type="spellEnd"/>
    </w:p>
    <w:p w14:paraId="10C8E35E" w14:textId="77777777" w:rsidR="00956D9C" w:rsidRDefault="00956D9C" w:rsidP="00956D9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Handbediend, eenvoudig bedienbaar door trekstang met handvat</w:t>
      </w:r>
    </w:p>
    <w:p w14:paraId="05C734CA" w14:textId="77777777" w:rsidR="00956D9C" w:rsidRPr="00D81AFB" w:rsidRDefault="00956D9C" w:rsidP="00956D9C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Lekgraad </w:t>
      </w:r>
      <w:r>
        <w:rPr>
          <w:rFonts w:ascii="Arial" w:hAnsi="Arial" w:cs="Arial"/>
          <w:sz w:val="20"/>
          <w:szCs w:val="20"/>
        </w:rPr>
        <w:sym w:font="Wingdings" w:char="F0DF"/>
      </w:r>
      <w:r>
        <w:rPr>
          <w:rFonts w:ascii="Arial" w:hAnsi="Arial" w:cs="Arial"/>
          <w:sz w:val="20"/>
          <w:szCs w:val="20"/>
        </w:rPr>
        <w:t xml:space="preserve"> 50% binnen de normen van DIN19569-4</w:t>
      </w:r>
    </w:p>
    <w:p w14:paraId="4640E03B" w14:textId="77777777" w:rsidR="00956D9C" w:rsidRDefault="00956D9C" w:rsidP="00956D9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Maximaal kerende druk on/off- </w:t>
      </w:r>
      <w:proofErr w:type="spellStart"/>
      <w:r>
        <w:rPr>
          <w:rFonts w:ascii="Arial" w:hAnsi="Arial" w:cs="Arial"/>
          <w:sz w:val="20"/>
          <w:szCs w:val="20"/>
        </w:rPr>
        <w:t>seating</w:t>
      </w:r>
      <w:proofErr w:type="spellEnd"/>
      <w:r>
        <w:rPr>
          <w:rFonts w:ascii="Arial" w:hAnsi="Arial" w:cs="Arial"/>
          <w:sz w:val="20"/>
          <w:szCs w:val="20"/>
        </w:rPr>
        <w:t xml:space="preserve">: 3 </w:t>
      </w:r>
      <w:proofErr w:type="spellStart"/>
      <w:r>
        <w:rPr>
          <w:rFonts w:ascii="Arial" w:hAnsi="Arial" w:cs="Arial"/>
          <w:sz w:val="20"/>
          <w:szCs w:val="20"/>
        </w:rPr>
        <w:t>mWK</w:t>
      </w:r>
      <w:proofErr w:type="spellEnd"/>
    </w:p>
    <w:p w14:paraId="41E70FC6" w14:textId="77777777" w:rsidR="00956D9C" w:rsidRDefault="00956D9C" w:rsidP="00956D9C"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Verbindingsmethode spie-einden: </w:t>
      </w:r>
      <w:proofErr w:type="spellStart"/>
      <w:r>
        <w:rPr>
          <w:rFonts w:ascii="Arial" w:hAnsi="Arial" w:cs="Arial"/>
          <w:sz w:val="20"/>
          <w:szCs w:val="20"/>
        </w:rPr>
        <w:t>schuifmof</w:t>
      </w:r>
      <w:proofErr w:type="spellEnd"/>
      <w:r>
        <w:rPr>
          <w:rFonts w:ascii="Arial" w:hAnsi="Arial" w:cs="Arial"/>
          <w:sz w:val="20"/>
          <w:szCs w:val="20"/>
        </w:rPr>
        <w:t xml:space="preserve"> (niet inbegrepen)</w:t>
      </w:r>
    </w:p>
    <w:p w14:paraId="445515F0" w14:textId="77777777" w:rsidR="00956D9C" w:rsidRDefault="00956D9C" w:rsidP="000A1F55">
      <w:pPr>
        <w:rPr>
          <w:rFonts w:ascii="Arial" w:hAnsi="Arial" w:cs="Arial"/>
          <w:b/>
          <w:sz w:val="20"/>
          <w:szCs w:val="20"/>
          <w:u w:val="single"/>
        </w:rPr>
      </w:pPr>
    </w:p>
    <w:p w14:paraId="5C4991C9" w14:textId="77777777" w:rsidR="00956D9C" w:rsidRDefault="00956D9C" w:rsidP="000A1F55">
      <w:pPr>
        <w:rPr>
          <w:rFonts w:ascii="Arial" w:hAnsi="Arial" w:cs="Arial"/>
          <w:b/>
          <w:sz w:val="20"/>
          <w:szCs w:val="20"/>
          <w:u w:val="single"/>
        </w:rPr>
      </w:pPr>
    </w:p>
    <w:p w14:paraId="4F0DBEBB" w14:textId="77777777" w:rsidR="00956D9C" w:rsidRDefault="00956D9C" w:rsidP="000A1F55">
      <w:pPr>
        <w:rPr>
          <w:rFonts w:ascii="Arial" w:hAnsi="Arial" w:cs="Arial"/>
          <w:b/>
          <w:sz w:val="20"/>
          <w:szCs w:val="20"/>
          <w:u w:val="single"/>
        </w:rPr>
      </w:pPr>
    </w:p>
    <w:p w14:paraId="6A3267BA" w14:textId="77777777" w:rsidR="00956D9C" w:rsidRDefault="00956D9C" w:rsidP="000A1F55">
      <w:pPr>
        <w:rPr>
          <w:rFonts w:ascii="Arial" w:hAnsi="Arial" w:cs="Arial"/>
          <w:b/>
          <w:sz w:val="20"/>
          <w:szCs w:val="20"/>
          <w:u w:val="single"/>
        </w:rPr>
      </w:pPr>
    </w:p>
    <w:p w14:paraId="20EA8D3E" w14:textId="77777777" w:rsidR="00956D9C" w:rsidRDefault="00956D9C" w:rsidP="000A1F55">
      <w:pPr>
        <w:rPr>
          <w:rFonts w:ascii="Arial" w:hAnsi="Arial" w:cs="Arial"/>
          <w:b/>
          <w:sz w:val="20"/>
          <w:szCs w:val="20"/>
          <w:u w:val="single"/>
        </w:rPr>
      </w:pPr>
    </w:p>
    <w:p w14:paraId="05A0526A" w14:textId="77777777" w:rsidR="00956D9C" w:rsidRDefault="00956D9C" w:rsidP="000A1F55">
      <w:pPr>
        <w:rPr>
          <w:rFonts w:ascii="Arial" w:hAnsi="Arial" w:cs="Arial"/>
          <w:b/>
          <w:sz w:val="20"/>
          <w:szCs w:val="20"/>
          <w:u w:val="single"/>
        </w:rPr>
      </w:pPr>
    </w:p>
    <w:p w14:paraId="5AC7FE72" w14:textId="5D5AF61B" w:rsidR="000A1F55" w:rsidRDefault="000A1F55" w:rsidP="000A1F55">
      <w:pPr>
        <w:rPr>
          <w:rFonts w:ascii="Arial" w:hAnsi="Arial" w:cs="Arial"/>
          <w:b/>
          <w:sz w:val="20"/>
          <w:szCs w:val="20"/>
          <w:u w:val="single"/>
        </w:rPr>
      </w:pPr>
      <w:proofErr w:type="spellStart"/>
      <w:r>
        <w:rPr>
          <w:rFonts w:ascii="Arial" w:hAnsi="Arial" w:cs="Arial"/>
          <w:b/>
          <w:sz w:val="20"/>
          <w:szCs w:val="20"/>
          <w:u w:val="single"/>
        </w:rPr>
        <w:t>Bestekstekst</w:t>
      </w:r>
      <w:proofErr w:type="spellEnd"/>
      <w:r>
        <w:rPr>
          <w:rFonts w:ascii="Arial" w:hAnsi="Arial" w:cs="Arial"/>
          <w:b/>
          <w:sz w:val="20"/>
          <w:szCs w:val="20"/>
          <w:u w:val="single"/>
        </w:rPr>
        <w:t xml:space="preserve"> AHL-F  voor inbouw tussen leiding</w:t>
      </w:r>
    </w:p>
    <w:p w14:paraId="457936FA" w14:textId="77777777" w:rsidR="000A1F55" w:rsidRDefault="000A1F55" w:rsidP="000A1F55">
      <w:pPr>
        <w:rPr>
          <w:rFonts w:ascii="Arial" w:hAnsi="Arial" w:cs="Arial"/>
          <w:sz w:val="20"/>
          <w:szCs w:val="20"/>
        </w:rPr>
      </w:pPr>
    </w:p>
    <w:p w14:paraId="563EED4F" w14:textId="77777777" w:rsidR="000A1F55" w:rsidRDefault="000A1F55" w:rsidP="000A1F55">
      <w:pPr>
        <w:rPr>
          <w:rFonts w:ascii="Arial" w:hAnsi="Arial" w:cs="Arial"/>
          <w:sz w:val="20"/>
          <w:szCs w:val="20"/>
        </w:rPr>
      </w:pPr>
    </w:p>
    <w:p w14:paraId="4722DD65" w14:textId="77777777" w:rsidR="000A1F55" w:rsidRDefault="000A1F55" w:rsidP="000A1F5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00.00.00-x</w:t>
      </w:r>
      <w:r>
        <w:rPr>
          <w:rFonts w:ascii="Arial" w:hAnsi="Arial" w:cs="Arial"/>
          <w:sz w:val="20"/>
          <w:szCs w:val="20"/>
        </w:rPr>
        <w:tab/>
        <w:t>Hand leidingafsluiter</w:t>
      </w:r>
    </w:p>
    <w:p w14:paraId="1F944289" w14:textId="77777777" w:rsidR="000A1F55" w:rsidRDefault="000A1F55" w:rsidP="000A1F5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0. </w:t>
      </w:r>
      <w:r>
        <w:rPr>
          <w:rFonts w:ascii="Arial" w:hAnsi="Arial" w:cs="Arial"/>
          <w:sz w:val="20"/>
          <w:szCs w:val="20"/>
        </w:rPr>
        <w:tab/>
        <w:t>Fabricaat: AQUAFIX MILIEU BV, o.g.</w:t>
      </w:r>
    </w:p>
    <w:p w14:paraId="15C94941" w14:textId="77777777" w:rsidR="000A1F55" w:rsidRDefault="000A1F55" w:rsidP="000A1F55">
      <w:pPr>
        <w:ind w:left="2124" w:firstLine="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Hand leidingafsluiter, type 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AHL-F voorzien aan weerszijden van een PN10 flens</w:t>
      </w:r>
    </w:p>
    <w:p w14:paraId="660C0107" w14:textId="77777777" w:rsidR="000A1F55" w:rsidRDefault="000A1F55" w:rsidP="000A1F55">
      <w:pPr>
        <w:ind w:left="2124" w:firstLine="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Afdichtingsmethode flens middels meegeleverde pakking</w:t>
      </w:r>
    </w:p>
    <w:p w14:paraId="75904F25" w14:textId="77777777" w:rsidR="000A1F55" w:rsidRDefault="000A1F55" w:rsidP="000A1F5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Situering: zie </w:t>
      </w:r>
      <w:r>
        <w:rPr>
          <w:rFonts w:ascii="Arial" w:hAnsi="Arial" w:cs="Arial"/>
          <w:b/>
          <w:bCs/>
          <w:sz w:val="20"/>
          <w:szCs w:val="20"/>
        </w:rPr>
        <w:t>tekening ……. nr</w:t>
      </w:r>
      <w:r>
        <w:rPr>
          <w:rFonts w:ascii="Arial" w:hAnsi="Arial" w:cs="Arial"/>
          <w:sz w:val="20"/>
          <w:szCs w:val="20"/>
        </w:rPr>
        <w:t>. voor details.</w:t>
      </w:r>
    </w:p>
    <w:p w14:paraId="3C3923F8" w14:textId="77777777" w:rsidR="000A1F55" w:rsidRDefault="000A1F55" w:rsidP="000A1F5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Toepassing: plaatsing tussen leiding</w:t>
      </w:r>
    </w:p>
    <w:p w14:paraId="7725BFBA" w14:textId="77777777" w:rsidR="000A1F55" w:rsidRDefault="000A1F55" w:rsidP="000A1F55">
      <w:pPr>
        <w:ind w:left="1416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Af te sluiten diameter: </w:t>
      </w:r>
      <w:r>
        <w:rPr>
          <w:rFonts w:ascii="Arial" w:hAnsi="Arial" w:cs="Arial"/>
          <w:b/>
          <w:bCs/>
          <w:sz w:val="20"/>
          <w:szCs w:val="20"/>
        </w:rPr>
        <w:t>Ø…..mm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type PVC/PE</w:t>
      </w:r>
    </w:p>
    <w:p w14:paraId="7E392C37" w14:textId="77777777" w:rsidR="000A1F55" w:rsidRDefault="000A1F55" w:rsidP="000A1F5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Materiaal schuifplaat: HDPE </w:t>
      </w:r>
    </w:p>
    <w:p w14:paraId="72623EAD" w14:textId="77777777" w:rsidR="000A1F55" w:rsidRDefault="000A1F55" w:rsidP="000A1F55">
      <w:pPr>
        <w:ind w:left="1416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Liprubber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schuifplaat:EPDM</w:t>
      </w:r>
      <w:proofErr w:type="spellEnd"/>
    </w:p>
    <w:p w14:paraId="3E0B6710" w14:textId="77777777" w:rsidR="000A1F55" w:rsidRDefault="000A1F55" w:rsidP="000A1F5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Handbediend, eenvoudig bedienbaar door trekstang met handvat</w:t>
      </w:r>
    </w:p>
    <w:p w14:paraId="567DA029" w14:textId="77777777" w:rsidR="000A1F55" w:rsidRDefault="000A1F55" w:rsidP="000A1F55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Lekgraad </w:t>
      </w:r>
      <w:r>
        <w:rPr>
          <w:rFonts w:ascii="Arial" w:hAnsi="Arial" w:cs="Arial"/>
          <w:sz w:val="20"/>
          <w:szCs w:val="20"/>
        </w:rPr>
        <w:sym w:font="Wingdings" w:char="F0DF"/>
      </w:r>
      <w:r>
        <w:rPr>
          <w:rFonts w:ascii="Arial" w:hAnsi="Arial" w:cs="Arial"/>
          <w:sz w:val="20"/>
          <w:szCs w:val="20"/>
        </w:rPr>
        <w:t xml:space="preserve"> 50% binnen de normen van DIN19569-4</w:t>
      </w:r>
    </w:p>
    <w:p w14:paraId="2C762C72" w14:textId="77777777" w:rsidR="000A1F55" w:rsidRDefault="000A1F55" w:rsidP="000A1F5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Maximaal kerende druk on/off- </w:t>
      </w:r>
      <w:proofErr w:type="spellStart"/>
      <w:r>
        <w:rPr>
          <w:rFonts w:ascii="Arial" w:hAnsi="Arial" w:cs="Arial"/>
          <w:sz w:val="20"/>
          <w:szCs w:val="20"/>
        </w:rPr>
        <w:t>seating</w:t>
      </w:r>
      <w:proofErr w:type="spellEnd"/>
      <w:r>
        <w:rPr>
          <w:rFonts w:ascii="Arial" w:hAnsi="Arial" w:cs="Arial"/>
          <w:sz w:val="20"/>
          <w:szCs w:val="20"/>
        </w:rPr>
        <w:t xml:space="preserve">: 3 </w:t>
      </w:r>
      <w:proofErr w:type="spellStart"/>
      <w:r>
        <w:rPr>
          <w:rFonts w:ascii="Arial" w:hAnsi="Arial" w:cs="Arial"/>
          <w:sz w:val="20"/>
          <w:szCs w:val="20"/>
        </w:rPr>
        <w:t>mWK</w:t>
      </w:r>
      <w:proofErr w:type="spellEnd"/>
    </w:p>
    <w:p w14:paraId="4C93EC4D" w14:textId="77777777" w:rsidR="000A1F55" w:rsidRDefault="000A1F55" w:rsidP="000A1F55">
      <w:pPr>
        <w:ind w:left="212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Verbindingsmethode flenzen: RVS 316 bouten, moeren en </w:t>
      </w:r>
    </w:p>
    <w:p w14:paraId="61DD2C79" w14:textId="77777777" w:rsidR="000A1F55" w:rsidRDefault="000A1F55" w:rsidP="000A1F55">
      <w:pPr>
        <w:ind w:left="2124"/>
      </w:pPr>
      <w:r>
        <w:rPr>
          <w:rFonts w:ascii="Arial" w:hAnsi="Arial" w:cs="Arial"/>
          <w:sz w:val="20"/>
          <w:szCs w:val="20"/>
        </w:rPr>
        <w:t>sluitringen (niet inbegrepen)</w:t>
      </w:r>
    </w:p>
    <w:p w14:paraId="152566CD" w14:textId="77777777" w:rsidR="00E13EB4" w:rsidRDefault="00E13EB4"/>
    <w:p w14:paraId="0EFD151C" w14:textId="77777777" w:rsidR="00956D9C" w:rsidRPr="00956D9C" w:rsidRDefault="00956D9C" w:rsidP="00956D9C"/>
    <w:p w14:paraId="3D5D3EDF" w14:textId="77777777" w:rsidR="00956D9C" w:rsidRDefault="00956D9C" w:rsidP="00956D9C"/>
    <w:p w14:paraId="78846CBB" w14:textId="77777777" w:rsidR="00956D9C" w:rsidRPr="00956D9C" w:rsidRDefault="00956D9C" w:rsidP="00956D9C"/>
    <w:sectPr w:rsidR="00956D9C" w:rsidRPr="00956D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3E2D"/>
    <w:rsid w:val="0001199F"/>
    <w:rsid w:val="0001763D"/>
    <w:rsid w:val="00017DED"/>
    <w:rsid w:val="00027C39"/>
    <w:rsid w:val="00045FE4"/>
    <w:rsid w:val="00047350"/>
    <w:rsid w:val="00067E36"/>
    <w:rsid w:val="00072FF8"/>
    <w:rsid w:val="000A1F55"/>
    <w:rsid w:val="000B0B84"/>
    <w:rsid w:val="000B41B8"/>
    <w:rsid w:val="000B47F0"/>
    <w:rsid w:val="000D330A"/>
    <w:rsid w:val="000D629B"/>
    <w:rsid w:val="000D75DF"/>
    <w:rsid w:val="000F4D7F"/>
    <w:rsid w:val="00104FB3"/>
    <w:rsid w:val="0011451D"/>
    <w:rsid w:val="00120784"/>
    <w:rsid w:val="00120B74"/>
    <w:rsid w:val="00126B36"/>
    <w:rsid w:val="00136BBE"/>
    <w:rsid w:val="001405A1"/>
    <w:rsid w:val="00145FFA"/>
    <w:rsid w:val="00165898"/>
    <w:rsid w:val="001665D0"/>
    <w:rsid w:val="00170AED"/>
    <w:rsid w:val="00183F3A"/>
    <w:rsid w:val="0018426D"/>
    <w:rsid w:val="0019027D"/>
    <w:rsid w:val="001A036D"/>
    <w:rsid w:val="001A2457"/>
    <w:rsid w:val="001C0B4B"/>
    <w:rsid w:val="001D5204"/>
    <w:rsid w:val="001D6AB0"/>
    <w:rsid w:val="001F1077"/>
    <w:rsid w:val="002003A9"/>
    <w:rsid w:val="00206FDE"/>
    <w:rsid w:val="002131E5"/>
    <w:rsid w:val="00224C30"/>
    <w:rsid w:val="00225683"/>
    <w:rsid w:val="00225A50"/>
    <w:rsid w:val="00230A7F"/>
    <w:rsid w:val="0023698C"/>
    <w:rsid w:val="0024193F"/>
    <w:rsid w:val="00245ECB"/>
    <w:rsid w:val="00246141"/>
    <w:rsid w:val="00246318"/>
    <w:rsid w:val="002545B3"/>
    <w:rsid w:val="00266879"/>
    <w:rsid w:val="002675CD"/>
    <w:rsid w:val="00275DCF"/>
    <w:rsid w:val="002822A9"/>
    <w:rsid w:val="00287BAB"/>
    <w:rsid w:val="002A1EB2"/>
    <w:rsid w:val="002B4145"/>
    <w:rsid w:val="002C6072"/>
    <w:rsid w:val="002E02D6"/>
    <w:rsid w:val="002E3BAE"/>
    <w:rsid w:val="0030094E"/>
    <w:rsid w:val="00310521"/>
    <w:rsid w:val="00332161"/>
    <w:rsid w:val="00334F32"/>
    <w:rsid w:val="00335AB2"/>
    <w:rsid w:val="003449DF"/>
    <w:rsid w:val="00362BCA"/>
    <w:rsid w:val="00371F38"/>
    <w:rsid w:val="003A22D0"/>
    <w:rsid w:val="003A48A9"/>
    <w:rsid w:val="003B695A"/>
    <w:rsid w:val="003C33CC"/>
    <w:rsid w:val="003D7C82"/>
    <w:rsid w:val="003E3194"/>
    <w:rsid w:val="003E493F"/>
    <w:rsid w:val="003E5F8B"/>
    <w:rsid w:val="003E766D"/>
    <w:rsid w:val="003F2BF8"/>
    <w:rsid w:val="00402814"/>
    <w:rsid w:val="004121F2"/>
    <w:rsid w:val="00420F3E"/>
    <w:rsid w:val="004343F8"/>
    <w:rsid w:val="00436009"/>
    <w:rsid w:val="004411BF"/>
    <w:rsid w:val="00441D32"/>
    <w:rsid w:val="00451945"/>
    <w:rsid w:val="00474D9B"/>
    <w:rsid w:val="0048346C"/>
    <w:rsid w:val="00483F53"/>
    <w:rsid w:val="00492B98"/>
    <w:rsid w:val="00492F32"/>
    <w:rsid w:val="00496A58"/>
    <w:rsid w:val="00496C12"/>
    <w:rsid w:val="004A2149"/>
    <w:rsid w:val="004D6BDA"/>
    <w:rsid w:val="004E67E8"/>
    <w:rsid w:val="005046D0"/>
    <w:rsid w:val="0050781D"/>
    <w:rsid w:val="0051145B"/>
    <w:rsid w:val="0051355A"/>
    <w:rsid w:val="00515EC6"/>
    <w:rsid w:val="005170CC"/>
    <w:rsid w:val="005209FB"/>
    <w:rsid w:val="00523DFC"/>
    <w:rsid w:val="00532FD1"/>
    <w:rsid w:val="00537283"/>
    <w:rsid w:val="00544CDE"/>
    <w:rsid w:val="0055595A"/>
    <w:rsid w:val="005574F4"/>
    <w:rsid w:val="00570D2B"/>
    <w:rsid w:val="00574426"/>
    <w:rsid w:val="005774E4"/>
    <w:rsid w:val="005C14D8"/>
    <w:rsid w:val="005D6A69"/>
    <w:rsid w:val="005E220B"/>
    <w:rsid w:val="005E4936"/>
    <w:rsid w:val="005F4C74"/>
    <w:rsid w:val="00601119"/>
    <w:rsid w:val="00603B29"/>
    <w:rsid w:val="0061122B"/>
    <w:rsid w:val="00611F04"/>
    <w:rsid w:val="0061256F"/>
    <w:rsid w:val="00617A48"/>
    <w:rsid w:val="006236F8"/>
    <w:rsid w:val="00624057"/>
    <w:rsid w:val="0062741E"/>
    <w:rsid w:val="00632C5A"/>
    <w:rsid w:val="00633606"/>
    <w:rsid w:val="00636352"/>
    <w:rsid w:val="00636B21"/>
    <w:rsid w:val="00642F66"/>
    <w:rsid w:val="006473D7"/>
    <w:rsid w:val="0065468A"/>
    <w:rsid w:val="006773BB"/>
    <w:rsid w:val="00687F15"/>
    <w:rsid w:val="006917B4"/>
    <w:rsid w:val="00694315"/>
    <w:rsid w:val="006949C6"/>
    <w:rsid w:val="00695F10"/>
    <w:rsid w:val="006969DB"/>
    <w:rsid w:val="006B5D88"/>
    <w:rsid w:val="006C2D22"/>
    <w:rsid w:val="006C36BB"/>
    <w:rsid w:val="006E273B"/>
    <w:rsid w:val="006E7222"/>
    <w:rsid w:val="006F797F"/>
    <w:rsid w:val="007014A5"/>
    <w:rsid w:val="007200A3"/>
    <w:rsid w:val="00722168"/>
    <w:rsid w:val="007230F4"/>
    <w:rsid w:val="00726787"/>
    <w:rsid w:val="00727347"/>
    <w:rsid w:val="007316B3"/>
    <w:rsid w:val="00742918"/>
    <w:rsid w:val="00751C43"/>
    <w:rsid w:val="007827DF"/>
    <w:rsid w:val="00797BEF"/>
    <w:rsid w:val="007A20BE"/>
    <w:rsid w:val="007A36C4"/>
    <w:rsid w:val="007B047F"/>
    <w:rsid w:val="007C390F"/>
    <w:rsid w:val="007C7027"/>
    <w:rsid w:val="007D4A68"/>
    <w:rsid w:val="007D57FE"/>
    <w:rsid w:val="007E168A"/>
    <w:rsid w:val="007E2B95"/>
    <w:rsid w:val="00800DED"/>
    <w:rsid w:val="008017C2"/>
    <w:rsid w:val="008024FC"/>
    <w:rsid w:val="00802D3C"/>
    <w:rsid w:val="0081632B"/>
    <w:rsid w:val="00821209"/>
    <w:rsid w:val="008249B2"/>
    <w:rsid w:val="00825B83"/>
    <w:rsid w:val="00833FE0"/>
    <w:rsid w:val="00845F37"/>
    <w:rsid w:val="00867AD0"/>
    <w:rsid w:val="00872B69"/>
    <w:rsid w:val="008730DA"/>
    <w:rsid w:val="008736D5"/>
    <w:rsid w:val="0088273F"/>
    <w:rsid w:val="008835FF"/>
    <w:rsid w:val="00885FD4"/>
    <w:rsid w:val="00885FE7"/>
    <w:rsid w:val="00892F7E"/>
    <w:rsid w:val="00894B02"/>
    <w:rsid w:val="008A0219"/>
    <w:rsid w:val="008A03D0"/>
    <w:rsid w:val="008A6614"/>
    <w:rsid w:val="008C2139"/>
    <w:rsid w:val="008C6627"/>
    <w:rsid w:val="008D5C0A"/>
    <w:rsid w:val="008D6237"/>
    <w:rsid w:val="008E5430"/>
    <w:rsid w:val="008F44D7"/>
    <w:rsid w:val="008F7481"/>
    <w:rsid w:val="00900E7C"/>
    <w:rsid w:val="00907179"/>
    <w:rsid w:val="00925B00"/>
    <w:rsid w:val="009265C6"/>
    <w:rsid w:val="0093049C"/>
    <w:rsid w:val="00931B21"/>
    <w:rsid w:val="00932403"/>
    <w:rsid w:val="00936871"/>
    <w:rsid w:val="00954E13"/>
    <w:rsid w:val="00956D9C"/>
    <w:rsid w:val="009634AB"/>
    <w:rsid w:val="00964195"/>
    <w:rsid w:val="00970C85"/>
    <w:rsid w:val="00970F95"/>
    <w:rsid w:val="00972E8A"/>
    <w:rsid w:val="009875EC"/>
    <w:rsid w:val="009A50AE"/>
    <w:rsid w:val="009C79C8"/>
    <w:rsid w:val="009D17D0"/>
    <w:rsid w:val="009D2D02"/>
    <w:rsid w:val="009D3D75"/>
    <w:rsid w:val="009F4239"/>
    <w:rsid w:val="00A0763F"/>
    <w:rsid w:val="00A10AFE"/>
    <w:rsid w:val="00A12558"/>
    <w:rsid w:val="00A246C0"/>
    <w:rsid w:val="00A450A6"/>
    <w:rsid w:val="00A46713"/>
    <w:rsid w:val="00A5040D"/>
    <w:rsid w:val="00A517DB"/>
    <w:rsid w:val="00A6176B"/>
    <w:rsid w:val="00A64B43"/>
    <w:rsid w:val="00A86148"/>
    <w:rsid w:val="00AA017F"/>
    <w:rsid w:val="00AA5EF1"/>
    <w:rsid w:val="00AB3F58"/>
    <w:rsid w:val="00AB4A1F"/>
    <w:rsid w:val="00AC2E5E"/>
    <w:rsid w:val="00AD6F02"/>
    <w:rsid w:val="00AE6D19"/>
    <w:rsid w:val="00AE7E63"/>
    <w:rsid w:val="00AF6EFE"/>
    <w:rsid w:val="00B07C5E"/>
    <w:rsid w:val="00B15F69"/>
    <w:rsid w:val="00B35D2E"/>
    <w:rsid w:val="00B35D6D"/>
    <w:rsid w:val="00B3645C"/>
    <w:rsid w:val="00B3653F"/>
    <w:rsid w:val="00B41385"/>
    <w:rsid w:val="00B47F11"/>
    <w:rsid w:val="00B50B2B"/>
    <w:rsid w:val="00B51146"/>
    <w:rsid w:val="00B552AC"/>
    <w:rsid w:val="00B602F0"/>
    <w:rsid w:val="00B702F3"/>
    <w:rsid w:val="00B71191"/>
    <w:rsid w:val="00B71CA3"/>
    <w:rsid w:val="00B74FE2"/>
    <w:rsid w:val="00B82A05"/>
    <w:rsid w:val="00BA07E9"/>
    <w:rsid w:val="00BC3FA2"/>
    <w:rsid w:val="00BD1475"/>
    <w:rsid w:val="00BD3F06"/>
    <w:rsid w:val="00BD4E46"/>
    <w:rsid w:val="00BE10DD"/>
    <w:rsid w:val="00BE1A78"/>
    <w:rsid w:val="00BE60A4"/>
    <w:rsid w:val="00BF0174"/>
    <w:rsid w:val="00BF7147"/>
    <w:rsid w:val="00C043CF"/>
    <w:rsid w:val="00C05AEF"/>
    <w:rsid w:val="00C06458"/>
    <w:rsid w:val="00C1277A"/>
    <w:rsid w:val="00C13909"/>
    <w:rsid w:val="00C23CE8"/>
    <w:rsid w:val="00C31F5A"/>
    <w:rsid w:val="00C36AAE"/>
    <w:rsid w:val="00C4530D"/>
    <w:rsid w:val="00C61A53"/>
    <w:rsid w:val="00C74AE1"/>
    <w:rsid w:val="00C75814"/>
    <w:rsid w:val="00C87CF5"/>
    <w:rsid w:val="00C962C3"/>
    <w:rsid w:val="00CB067B"/>
    <w:rsid w:val="00CB0EE0"/>
    <w:rsid w:val="00CB3FD3"/>
    <w:rsid w:val="00CC4100"/>
    <w:rsid w:val="00CD30AF"/>
    <w:rsid w:val="00CD6E9D"/>
    <w:rsid w:val="00CE2BB9"/>
    <w:rsid w:val="00CF291C"/>
    <w:rsid w:val="00CF54B5"/>
    <w:rsid w:val="00D018CE"/>
    <w:rsid w:val="00D2362C"/>
    <w:rsid w:val="00D3788F"/>
    <w:rsid w:val="00D500F7"/>
    <w:rsid w:val="00D664EC"/>
    <w:rsid w:val="00D667DB"/>
    <w:rsid w:val="00D8319B"/>
    <w:rsid w:val="00D83B7C"/>
    <w:rsid w:val="00D843E4"/>
    <w:rsid w:val="00DA1367"/>
    <w:rsid w:val="00DA536F"/>
    <w:rsid w:val="00DB6A85"/>
    <w:rsid w:val="00DD4D80"/>
    <w:rsid w:val="00DD50A8"/>
    <w:rsid w:val="00DE5962"/>
    <w:rsid w:val="00DF1078"/>
    <w:rsid w:val="00E07F4F"/>
    <w:rsid w:val="00E13EB4"/>
    <w:rsid w:val="00E1416B"/>
    <w:rsid w:val="00E1560F"/>
    <w:rsid w:val="00E34A0A"/>
    <w:rsid w:val="00E43E2D"/>
    <w:rsid w:val="00E514B9"/>
    <w:rsid w:val="00E55AB0"/>
    <w:rsid w:val="00E578CE"/>
    <w:rsid w:val="00E91104"/>
    <w:rsid w:val="00EA1B4A"/>
    <w:rsid w:val="00EA4F82"/>
    <w:rsid w:val="00EB12F5"/>
    <w:rsid w:val="00ED2E6C"/>
    <w:rsid w:val="00ED3B18"/>
    <w:rsid w:val="00ED7912"/>
    <w:rsid w:val="00EF60BE"/>
    <w:rsid w:val="00F0200F"/>
    <w:rsid w:val="00F176E0"/>
    <w:rsid w:val="00F21814"/>
    <w:rsid w:val="00F27A8A"/>
    <w:rsid w:val="00F31C0B"/>
    <w:rsid w:val="00F47E6F"/>
    <w:rsid w:val="00F62FEE"/>
    <w:rsid w:val="00F762D6"/>
    <w:rsid w:val="00F833CC"/>
    <w:rsid w:val="00FA0826"/>
    <w:rsid w:val="00FA6CB4"/>
    <w:rsid w:val="00FB7610"/>
    <w:rsid w:val="00FD203D"/>
    <w:rsid w:val="00FE538E"/>
    <w:rsid w:val="00FE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A9A25B2"/>
  <w15:chartTrackingRefBased/>
  <w15:docId w15:val="{23B3DC9F-CBD7-43F4-BDF6-71BE5291E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A1F5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E43E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43E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43E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43E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43E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43E2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43E2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43E2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43E2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43E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43E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43E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43E2D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43E2D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43E2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43E2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43E2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43E2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43E2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43E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43E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43E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43E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43E2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43E2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43E2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43E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43E2D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43E2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7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Hoekman, Rik</dc:creator>
  <cp:keywords/>
  <dc:description/>
  <cp:lastModifiedBy>Hoekman, Rik</cp:lastModifiedBy>
  <cp:revision>3</cp:revision>
  <dcterms:created xsi:type="dcterms:W3CDTF">2024-10-02T13:55:00Z</dcterms:created>
  <dcterms:modified xsi:type="dcterms:W3CDTF">2024-10-02T13:56:00Z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02c3a69-5bb1-4896-a591-f45b96dda59d_Enabled">
    <vt:lpwstr>true</vt:lpwstr>
  </property>
  <property fmtid="{D5CDD505-2E9C-101B-9397-08002B2CF9AE}" pid="3" name="MSIP_Label_a02c3a69-5bb1-4896-a591-f45b96dda59d_SetDate">
    <vt:lpwstr>2024-10-02T13:55:20Z</vt:lpwstr>
  </property>
  <property fmtid="{D5CDD505-2E9C-101B-9397-08002B2CF9AE}" pid="4" name="MSIP_Label_a02c3a69-5bb1-4896-a591-f45b96dda59d_Method">
    <vt:lpwstr>Standard</vt:lpwstr>
  </property>
  <property fmtid="{D5CDD505-2E9C-101B-9397-08002B2CF9AE}" pid="5" name="MSIP_Label_a02c3a69-5bb1-4896-a591-f45b96dda59d_Name">
    <vt:lpwstr>Public</vt:lpwstr>
  </property>
  <property fmtid="{D5CDD505-2E9C-101B-9397-08002B2CF9AE}" pid="6" name="MSIP_Label_a02c3a69-5bb1-4896-a591-f45b96dda59d_SiteId">
    <vt:lpwstr>b53f6739-82d2-42c3-8e8d-458bdd89805b</vt:lpwstr>
  </property>
  <property fmtid="{D5CDD505-2E9C-101B-9397-08002B2CF9AE}" pid="7" name="MSIP_Label_a02c3a69-5bb1-4896-a591-f45b96dda59d_ActionId">
    <vt:lpwstr>a4e5326c-04f9-4234-9da1-c2f70c1a53b1</vt:lpwstr>
  </property>
  <property fmtid="{D5CDD505-2E9C-101B-9397-08002B2CF9AE}" pid="8" name="MSIP_Label_a02c3a69-5bb1-4896-a591-f45b96dda59d_ContentBits">
    <vt:lpwstr>0</vt:lpwstr>
  </property>
</Properties>
</file>